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31" w:rsidRPr="00B02C31" w:rsidRDefault="00B02C31" w:rsidP="00B02C31">
      <w:pPr>
        <w:widowControl/>
        <w:shd w:val="clear" w:color="auto" w:fill="FFFFFF"/>
        <w:ind w:firstLine="1619"/>
        <w:jc w:val="left"/>
        <w:rPr>
          <w:rFonts w:ascii="宋体" w:eastAsia="宋体" w:hAnsi="宋体" w:cs="宋体"/>
          <w:color w:val="333333"/>
          <w:kern w:val="0"/>
          <w:szCs w:val="21"/>
        </w:rPr>
      </w:pPr>
      <w:r w:rsidRPr="00B02C31">
        <w:rPr>
          <w:rFonts w:ascii="宋体" w:eastAsia="宋体" w:hAnsi="宋体" w:cs="宋体" w:hint="eastAsia"/>
          <w:b/>
          <w:bCs/>
          <w:color w:val="333333"/>
          <w:kern w:val="0"/>
          <w:sz w:val="36"/>
          <w:szCs w:val="36"/>
        </w:rPr>
        <w:t>关于进一步完善参加“三支一扶”计划</w:t>
      </w:r>
    </w:p>
    <w:p w:rsidR="00B02C31" w:rsidRPr="00B02C31" w:rsidRDefault="00B02C31" w:rsidP="00B02C31">
      <w:pPr>
        <w:widowControl/>
        <w:shd w:val="clear" w:color="auto" w:fill="FFFFFF"/>
        <w:ind w:firstLine="716"/>
        <w:jc w:val="left"/>
        <w:rPr>
          <w:rFonts w:ascii="宋体" w:eastAsia="宋体" w:hAnsi="宋体" w:cs="宋体" w:hint="eastAsia"/>
          <w:color w:val="333333"/>
          <w:kern w:val="0"/>
          <w:szCs w:val="21"/>
        </w:rPr>
      </w:pPr>
      <w:r w:rsidRPr="00B02C31">
        <w:rPr>
          <w:rFonts w:ascii="宋体" w:eastAsia="宋体" w:hAnsi="宋体" w:cs="宋体" w:hint="eastAsia"/>
          <w:b/>
          <w:bCs/>
          <w:color w:val="333333"/>
          <w:kern w:val="0"/>
          <w:sz w:val="36"/>
          <w:szCs w:val="36"/>
        </w:rPr>
        <w:t>等服务基层项目高校毕业生有关就业政策的通知</w:t>
      </w:r>
    </w:p>
    <w:p w:rsidR="00B02C31" w:rsidRPr="00B02C31" w:rsidRDefault="00B02C31" w:rsidP="00B02C31">
      <w:pPr>
        <w:widowControl/>
        <w:shd w:val="clear" w:color="auto" w:fill="FFFFFF"/>
        <w:jc w:val="center"/>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闽人发〔2009〕221号</w:t>
      </w:r>
    </w:p>
    <w:p w:rsidR="00B02C31" w:rsidRPr="00B02C31" w:rsidRDefault="00B02C31" w:rsidP="00B02C31">
      <w:pPr>
        <w:widowControl/>
        <w:shd w:val="clear" w:color="auto" w:fill="FFFFFF"/>
        <w:jc w:val="left"/>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各市、县(区)人事局，各有关市、县(区)“三支一扶”办：</w:t>
      </w:r>
    </w:p>
    <w:p w:rsidR="00B02C31" w:rsidRPr="00B02C31" w:rsidRDefault="00B02C31" w:rsidP="00B02C31">
      <w:pPr>
        <w:widowControl/>
        <w:shd w:val="clear" w:color="auto" w:fill="FFFFFF"/>
        <w:ind w:firstLine="640"/>
        <w:jc w:val="left"/>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rsidR="00B02C31" w:rsidRPr="00B02C31" w:rsidRDefault="00B02C31" w:rsidP="00B02C31">
      <w:pPr>
        <w:widowControl/>
        <w:shd w:val="clear" w:color="auto" w:fill="FFFFFF"/>
        <w:ind w:firstLine="640"/>
        <w:jc w:val="left"/>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rsidR="00B02C31" w:rsidRPr="00B02C31" w:rsidRDefault="00B02C31" w:rsidP="00B02C31">
      <w:pPr>
        <w:widowControl/>
        <w:shd w:val="clear" w:color="auto" w:fill="FFFFFF"/>
        <w:ind w:firstLine="640"/>
        <w:jc w:val="left"/>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w:t>
      </w:r>
      <w:r w:rsidRPr="00B02C31">
        <w:rPr>
          <w:rFonts w:ascii="仿宋_GB2312" w:eastAsia="仿宋_GB2312" w:hAnsi="宋体" w:cs="宋体" w:hint="eastAsia"/>
          <w:color w:val="333333"/>
          <w:kern w:val="0"/>
          <w:sz w:val="32"/>
          <w:szCs w:val="32"/>
        </w:rPr>
        <w:lastRenderedPageBreak/>
        <w:t>业生限报考县（市、区）、乡（镇）公务员，笔试总分加5分。</w:t>
      </w:r>
    </w:p>
    <w:p w:rsidR="00B02C31" w:rsidRPr="00B02C31" w:rsidRDefault="00B02C31" w:rsidP="00B02C31">
      <w:pPr>
        <w:widowControl/>
        <w:shd w:val="clear" w:color="auto" w:fill="FFFFFF"/>
        <w:ind w:firstLine="640"/>
        <w:jc w:val="left"/>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rsidR="00B02C31" w:rsidRPr="00B02C31" w:rsidRDefault="00B02C31" w:rsidP="00B02C31">
      <w:pPr>
        <w:widowControl/>
        <w:shd w:val="clear" w:color="auto" w:fill="FFFFFF"/>
        <w:ind w:firstLine="640"/>
        <w:jc w:val="left"/>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rsidR="00B02C31" w:rsidRPr="00B02C31" w:rsidRDefault="00B02C31" w:rsidP="00B02C31">
      <w:pPr>
        <w:widowControl/>
        <w:shd w:val="clear" w:color="auto" w:fill="FFFFFF"/>
        <w:ind w:firstLine="640"/>
        <w:jc w:val="left"/>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rsidR="00B02C31" w:rsidRPr="00B02C31" w:rsidRDefault="00B02C31" w:rsidP="00B02C31">
      <w:pPr>
        <w:widowControl/>
        <w:shd w:val="clear" w:color="auto" w:fill="FFFFFF"/>
        <w:ind w:firstLine="640"/>
        <w:jc w:val="left"/>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六、参加服务基层项目服务期为两年及以上期满考核合格的毕业生可报考面向我省参加服务基层项目服务期满考</w:t>
      </w:r>
      <w:r w:rsidRPr="00B02C31">
        <w:rPr>
          <w:rFonts w:ascii="仿宋_GB2312" w:eastAsia="仿宋_GB2312" w:hAnsi="宋体" w:cs="宋体" w:hint="eastAsia"/>
          <w:color w:val="333333"/>
          <w:kern w:val="0"/>
          <w:sz w:val="32"/>
          <w:szCs w:val="32"/>
        </w:rPr>
        <w:lastRenderedPageBreak/>
        <w:t>核合格高校毕业生的公务员和事业单位的专门职位。参加服务基层项目服务期限为一年，期满考核合格的高校毕业生限报考县（市、区）、乡（镇）公务员和事业单位专门职位。</w:t>
      </w:r>
    </w:p>
    <w:p w:rsidR="00B02C31" w:rsidRPr="00B02C31" w:rsidRDefault="00B02C31" w:rsidP="00B02C31">
      <w:pPr>
        <w:widowControl/>
        <w:shd w:val="clear" w:color="auto" w:fill="FFFFFF"/>
        <w:ind w:firstLine="640"/>
        <w:jc w:val="left"/>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七、凡通过享受政策待遇，被录（聘）为公务员和事业单位工作人员的服务基层项目高校毕业生，不再享受报考公务员和事业单位加分和专门职位招考优惠政策。</w:t>
      </w:r>
    </w:p>
    <w:p w:rsidR="00B02C31" w:rsidRPr="00B02C31" w:rsidRDefault="00B02C31" w:rsidP="00B02C31">
      <w:pPr>
        <w:widowControl/>
        <w:shd w:val="clear" w:color="auto" w:fill="FFFFFF"/>
        <w:ind w:firstLine="640"/>
        <w:jc w:val="left"/>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八、本通知从印发之日起执行，参加省外组织实施的上述服务基层项目福建生源高校毕业生参照执行。</w:t>
      </w:r>
    </w:p>
    <w:p w:rsidR="00B02C31" w:rsidRPr="00B02C31" w:rsidRDefault="00B02C31" w:rsidP="00B02C31">
      <w:pPr>
        <w:widowControl/>
        <w:shd w:val="clear" w:color="auto" w:fill="FFFFFF"/>
        <w:ind w:firstLine="899"/>
        <w:jc w:val="center"/>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福建省公务员局</w:t>
      </w:r>
    </w:p>
    <w:p w:rsidR="00B02C31" w:rsidRPr="00B02C31" w:rsidRDefault="00B02C31" w:rsidP="00B02C31">
      <w:pPr>
        <w:widowControl/>
        <w:shd w:val="clear" w:color="auto" w:fill="FFFFFF"/>
        <w:ind w:firstLine="899"/>
        <w:jc w:val="center"/>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福建省人力资源开发办公室</w:t>
      </w:r>
    </w:p>
    <w:p w:rsidR="00B02C31" w:rsidRPr="00B02C31" w:rsidRDefault="00B02C31" w:rsidP="00B02C31">
      <w:pPr>
        <w:widowControl/>
        <w:shd w:val="clear" w:color="auto" w:fill="FFFFFF"/>
        <w:ind w:firstLine="899"/>
        <w:jc w:val="center"/>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福建省高校毕业生“三支一扶”工作协调管理办公室</w:t>
      </w:r>
    </w:p>
    <w:p w:rsidR="00B02C31" w:rsidRPr="00B02C31" w:rsidRDefault="00B02C31" w:rsidP="00B02C31">
      <w:pPr>
        <w:widowControl/>
        <w:shd w:val="clear" w:color="auto" w:fill="FFFFFF"/>
        <w:ind w:firstLine="899"/>
        <w:jc w:val="center"/>
        <w:rPr>
          <w:rFonts w:ascii="宋体" w:eastAsia="宋体" w:hAnsi="宋体" w:cs="宋体" w:hint="eastAsia"/>
          <w:color w:val="333333"/>
          <w:kern w:val="0"/>
          <w:szCs w:val="21"/>
        </w:rPr>
      </w:pPr>
      <w:r w:rsidRPr="00B02C31">
        <w:rPr>
          <w:rFonts w:ascii="仿宋_GB2312" w:eastAsia="仿宋_GB2312" w:hAnsi="宋体" w:cs="宋体" w:hint="eastAsia"/>
          <w:color w:val="333333"/>
          <w:kern w:val="0"/>
          <w:sz w:val="32"/>
          <w:szCs w:val="32"/>
        </w:rPr>
        <w:t>二○○九年九月二十五日</w:t>
      </w:r>
    </w:p>
    <w:p w:rsidR="008940CA" w:rsidRDefault="008940CA"/>
    <w:sectPr w:rsidR="008940CA" w:rsidSect="00894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2C31"/>
    <w:rsid w:val="003C3212"/>
    <w:rsid w:val="003F1BDD"/>
    <w:rsid w:val="0056735A"/>
    <w:rsid w:val="00655801"/>
    <w:rsid w:val="008940CA"/>
    <w:rsid w:val="00B02C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46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1090</Characters>
  <Application>Microsoft Office Word</Application>
  <DocSecurity>0</DocSecurity>
  <Lines>9</Lines>
  <Paragraphs>2</Paragraphs>
  <ScaleCrop>false</ScaleCrop>
  <Company>Microsoft</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2018-03-09T10:20:00Z</dcterms:created>
  <dcterms:modified xsi:type="dcterms:W3CDTF">2018-03-09T10:21:00Z</dcterms:modified>
</cp:coreProperties>
</file>