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shd w:val="solid" w:color="FFFFFF" w:fill="auto"/>
        <w:autoSpaceDN w:val="0"/>
        <w:spacing w:before="225" w:line="460" w:lineRule="atLeast"/>
        <w:jc w:val="center"/>
        <w:rPr>
          <w:rFonts w:ascii="黑体" w:hAnsi="黑体" w:eastAsia="黑体" w:cs="黑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6"/>
          <w:szCs w:val="36"/>
          <w:shd w:val="clear" w:color="auto" w:fill="FFFFFF"/>
        </w:rPr>
        <w:t>《片段教学》评分表（</w:t>
      </w:r>
      <w:r>
        <w:rPr>
          <w:rFonts w:hint="eastAsia" w:ascii="黑体" w:hAnsi="黑体" w:eastAsia="黑体" w:cs="黑体"/>
          <w:bCs/>
          <w:color w:val="333333"/>
          <w:sz w:val="36"/>
          <w:szCs w:val="36"/>
          <w:shd w:val="clear" w:color="auto" w:fill="FFFFFF"/>
          <w:lang w:val="en-US" w:eastAsia="zh-CN"/>
        </w:rPr>
        <w:t>10</w:t>
      </w:r>
      <w:r>
        <w:rPr>
          <w:rFonts w:ascii="黑体" w:hAnsi="黑体" w:eastAsia="黑体" w:cs="黑体"/>
          <w:bCs/>
          <w:color w:val="333333"/>
          <w:sz w:val="36"/>
          <w:szCs w:val="36"/>
          <w:shd w:val="clear" w:color="auto" w:fill="FFFFFF"/>
        </w:rPr>
        <w:t>0</w:t>
      </w:r>
      <w:r>
        <w:rPr>
          <w:rFonts w:hint="eastAsia" w:ascii="黑体" w:hAnsi="黑体" w:eastAsia="黑体" w:cs="黑体"/>
          <w:bCs/>
          <w:color w:val="333333"/>
          <w:sz w:val="36"/>
          <w:szCs w:val="36"/>
          <w:shd w:val="clear" w:color="auto" w:fill="FFFFFF"/>
        </w:rPr>
        <w:t>分）</w:t>
      </w:r>
    </w:p>
    <w:p>
      <w:pPr>
        <w:shd w:val="solid" w:color="FFFFFF" w:fill="auto"/>
        <w:autoSpaceDN w:val="0"/>
        <w:spacing w:before="225" w:line="460" w:lineRule="atLeast"/>
        <w:rPr>
          <w:rFonts w:hint="eastAsia" w:ascii="仿宋_GB2312" w:hAnsi="宋体" w:cs="宋体"/>
          <w:spacing w:val="-11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cs="宋体"/>
          <w:spacing w:val="-11"/>
          <w:kern w:val="0"/>
          <w:sz w:val="28"/>
          <w:szCs w:val="28"/>
        </w:rPr>
        <w:t xml:space="preserve">学科：        </w:t>
      </w:r>
      <w:r>
        <w:rPr>
          <w:rFonts w:hint="eastAsia" w:ascii="仿宋_GB2312" w:hAnsi="宋体" w:cs="宋体"/>
          <w:spacing w:val="-1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cs="宋体"/>
          <w:spacing w:val="-11"/>
          <w:kern w:val="0"/>
          <w:sz w:val="28"/>
          <w:szCs w:val="28"/>
        </w:rPr>
        <w:t xml:space="preserve">考生姓名：        </w:t>
      </w:r>
      <w:r>
        <w:rPr>
          <w:rFonts w:hint="eastAsia" w:ascii="仿宋_GB2312" w:hAnsi="宋体" w:cs="宋体"/>
          <w:spacing w:val="-11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cs="宋体"/>
          <w:spacing w:val="-11"/>
          <w:kern w:val="0"/>
          <w:sz w:val="28"/>
          <w:szCs w:val="28"/>
        </w:rPr>
        <w:t>毕业院校与专业：</w:t>
      </w:r>
    </w:p>
    <w:p>
      <w:pPr>
        <w:shd w:val="solid" w:color="FFFFFF" w:fill="auto"/>
        <w:autoSpaceDN w:val="0"/>
        <w:spacing w:before="225" w:line="460" w:lineRule="atLeast"/>
        <w:rPr>
          <w:rFonts w:hint="eastAsia" w:ascii="仿宋_GB2312" w:hAnsi="宋体" w:cs="宋体"/>
          <w:spacing w:val="-11"/>
          <w:kern w:val="0"/>
          <w:sz w:val="28"/>
          <w:szCs w:val="28"/>
        </w:rPr>
      </w:pPr>
    </w:p>
    <w:tbl>
      <w:tblPr>
        <w:tblStyle w:val="3"/>
        <w:tblW w:w="91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681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  <w:t>评价要点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教学内容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体现教育教学理念、本人教学思想，教学设计新颖；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符合课标、教材要求，切合学生实际；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概念准确、观点正确、举例恰当、条例清楚、逻辑无误；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教学重点突出、难点突破，目标达成到位。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教学方法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创造良好教学情景，营造宽松教学氛围，激发学生学习积极性，尊重学生的主体地位；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教学效果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教师素质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仪态大方，教态亲切自然，应对从容；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语音准确，表达顺畅，语言简明、生动、有启发性感染力；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学识素养良好，教学情感得当，媒体应用娴熟。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板书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681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板书内容：书写工整，内容正确，条理清楚，符合规范要求；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板书艺术：布局合理，疏密得当，版面干净整洁，美观大方。</w:t>
            </w:r>
          </w:p>
        </w:tc>
        <w:tc>
          <w:tcPr>
            <w:tcW w:w="97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0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总分</w:t>
            </w:r>
          </w:p>
        </w:tc>
        <w:tc>
          <w:tcPr>
            <w:tcW w:w="778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ascii="微软雅黑" w:hAnsi="宋体"/>
                <w:color w:val="333333"/>
                <w:shd w:val="clear" w:color="auto" w:fill="FFFFFF"/>
              </w:rPr>
            </w:pPr>
            <w:r>
              <w:rPr>
                <w:rFonts w:ascii="仿宋" w:hAnsi="宋体"/>
                <w:color w:val="333333"/>
                <w:sz w:val="22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9194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rPr>
                <w:rFonts w:ascii="微软雅黑" w:hAnsi="宋体"/>
                <w:color w:val="333333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宋体" w:cs="宋体"/>
                <w:spacing w:val="-11"/>
                <w:kern w:val="0"/>
                <w:sz w:val="28"/>
                <w:szCs w:val="28"/>
              </w:rPr>
              <w:t>评委签名：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D2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闻果</cp:lastModifiedBy>
  <dcterms:modified xsi:type="dcterms:W3CDTF">2018-01-03T08:34:08Z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